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04" w:rsidRDefault="00254A04" w:rsidP="00254A04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>
        <w:rPr>
          <w:b/>
          <w:color w:val="FF0000"/>
          <w:sz w:val="20"/>
          <w:szCs w:val="24"/>
        </w:rPr>
        <w:t xml:space="preserve">Заявку необходимо оформить на официальном бланке предприятия и направить по адресу: </w:t>
      </w:r>
    </w:p>
    <w:p w:rsidR="00254A04" w:rsidRDefault="004412F4" w:rsidP="00254A04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5" w:history="1">
        <w:r w:rsidR="00254A04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254A04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254A04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295957" w:rsidRDefault="00295957" w:rsidP="006D2CF4">
      <w:pPr>
        <w:pStyle w:val="a3"/>
        <w:ind w:left="4820" w:firstLine="142"/>
        <w:jc w:val="both"/>
      </w:pPr>
    </w:p>
    <w:p w:rsidR="00A10FA2" w:rsidRDefault="00A10FA2" w:rsidP="006D2CF4">
      <w:pPr>
        <w:pStyle w:val="a3"/>
        <w:ind w:left="4820" w:firstLine="142"/>
        <w:jc w:val="both"/>
      </w:pPr>
    </w:p>
    <w:p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7836AE" w:rsidRDefault="007836AE" w:rsidP="007836AE">
      <w:pPr>
        <w:ind w:left="-27"/>
        <w:jc w:val="center"/>
        <w:rPr>
          <w:b/>
          <w:sz w:val="28"/>
        </w:rPr>
      </w:pPr>
    </w:p>
    <w:p w:rsidR="0045334D" w:rsidRDefault="0045334D" w:rsidP="007836AE">
      <w:pPr>
        <w:ind w:left="-27"/>
        <w:jc w:val="center"/>
        <w:rPr>
          <w:b/>
          <w:sz w:val="28"/>
        </w:rPr>
      </w:pPr>
    </w:p>
    <w:p w:rsidR="00E049B2" w:rsidRDefault="00E049B2" w:rsidP="00E049B2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E049B2" w:rsidRPr="00CE196B" w:rsidRDefault="00E049B2" w:rsidP="00E049B2">
      <w:pPr>
        <w:ind w:left="-27"/>
        <w:jc w:val="center"/>
        <w:rPr>
          <w:sz w:val="32"/>
        </w:rPr>
      </w:pPr>
    </w:p>
    <w:p w:rsidR="00E049B2" w:rsidRDefault="00E049B2" w:rsidP="00E049B2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049B2" w:rsidRPr="00CE196B" w:rsidRDefault="00E049B2" w:rsidP="00E049B2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E049B2" w:rsidRPr="00551152" w:rsidRDefault="00E049B2" w:rsidP="00E049B2">
      <w:pPr>
        <w:tabs>
          <w:tab w:val="right" w:pos="7722"/>
        </w:tabs>
        <w:rPr>
          <w:sz w:val="24"/>
          <w:highlight w:val="green"/>
        </w:rPr>
      </w:pPr>
    </w:p>
    <w:p w:rsidR="00662EDD" w:rsidRPr="009D495F" w:rsidRDefault="00E049B2" w:rsidP="009D495F">
      <w:pPr>
        <w:pStyle w:val="Style2"/>
        <w:jc w:val="both"/>
        <w:rPr>
          <w:i/>
          <w:color w:val="FF0000"/>
        </w:rPr>
      </w:pPr>
      <w:r w:rsidRPr="001779EE">
        <w:t xml:space="preserve">просит </w:t>
      </w:r>
      <w:r>
        <w:t xml:space="preserve">провести дистанционное обучение </w:t>
      </w:r>
      <w:r w:rsidRPr="001779EE">
        <w:t xml:space="preserve">наших </w:t>
      </w:r>
      <w:r w:rsidRPr="008411A4">
        <w:t xml:space="preserve">сотрудников в количестве </w:t>
      </w:r>
      <w:r w:rsidRPr="00C855CA">
        <w:t>_________ч</w:t>
      </w:r>
      <w:r w:rsidRPr="008411A4">
        <w:t>еловек</w:t>
      </w:r>
      <w:r w:rsidRPr="001779EE">
        <w:t xml:space="preserve"> </w:t>
      </w:r>
      <w:r>
        <w:t xml:space="preserve">по </w:t>
      </w:r>
      <w:r w:rsidRPr="00E66589">
        <w:t>Дополнительн</w:t>
      </w:r>
      <w:r>
        <w:t>ой</w:t>
      </w:r>
      <w:r w:rsidRPr="00E66589">
        <w:t xml:space="preserve"> профессиональн</w:t>
      </w:r>
      <w:r>
        <w:t>ой</w:t>
      </w:r>
      <w:r w:rsidRPr="00E66589">
        <w:t xml:space="preserve"> программ</w:t>
      </w:r>
      <w:r>
        <w:t>е</w:t>
      </w:r>
      <w:r w:rsidRPr="00E66589">
        <w:t xml:space="preserve"> повышения квалификации </w:t>
      </w:r>
      <w:r w:rsidRPr="00E66589">
        <w:rPr>
          <w:b/>
        </w:rPr>
        <w:t>«Обучение Правилам по охране труда при эксплуатации электроустановок»</w:t>
      </w:r>
      <w:r w:rsidR="009D495F" w:rsidRPr="009D495F">
        <w:rPr>
          <w:b/>
        </w:rPr>
        <w:t>.</w:t>
      </w:r>
    </w:p>
    <w:p w:rsidR="00B7180B" w:rsidRDefault="00B7180B" w:rsidP="00254A04">
      <w:pPr>
        <w:tabs>
          <w:tab w:val="center" w:pos="4651"/>
          <w:tab w:val="right" w:pos="5643"/>
        </w:tabs>
        <w:rPr>
          <w:i/>
          <w:color w:val="FF0000"/>
          <w:sz w:val="24"/>
        </w:rPr>
      </w:pPr>
    </w:p>
    <w:p w:rsidR="00B7180B" w:rsidRPr="00A34C2B" w:rsidRDefault="00B7180B" w:rsidP="00780EC6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color w:val="000000" w:themeColor="text1"/>
          <w:sz w:val="24"/>
        </w:rPr>
      </w:pPr>
      <w:r>
        <w:rPr>
          <w:i/>
          <w:color w:val="000000" w:themeColor="text1"/>
          <w:sz w:val="24"/>
        </w:rPr>
        <w:tab/>
      </w:r>
      <w:r w:rsidRPr="00780EC6">
        <w:rPr>
          <w:sz w:val="24"/>
        </w:rPr>
        <w:t>В организации имеется комисси</w:t>
      </w:r>
      <w:r w:rsidR="00A34C2B" w:rsidRPr="00780EC6">
        <w:rPr>
          <w:sz w:val="24"/>
        </w:rPr>
        <w:t>я</w:t>
      </w:r>
      <w:r w:rsidRPr="00780EC6">
        <w:rPr>
          <w:sz w:val="24"/>
        </w:rPr>
        <w:t xml:space="preserve"> по проведению проверки знаний </w:t>
      </w:r>
      <w:r w:rsidR="007F583B" w:rsidRPr="00780EC6">
        <w:rPr>
          <w:sz w:val="24"/>
        </w:rPr>
        <w:t>правил работы в электроустановках</w:t>
      </w:r>
    </w:p>
    <w:p w:rsidR="00B7180B" w:rsidRPr="00780EC6" w:rsidRDefault="00B7180B" w:rsidP="00780EC6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 w:rsidRPr="00780EC6">
        <w:rPr>
          <w:sz w:val="24"/>
        </w:rPr>
        <w:t>Численность работников организации не позволяет образовать комиссию по проверке знаний</w:t>
      </w:r>
      <w:r w:rsidR="00A34C2B" w:rsidRPr="00780EC6">
        <w:rPr>
          <w:sz w:val="24"/>
        </w:rPr>
        <w:t xml:space="preserve"> </w:t>
      </w:r>
      <w:r w:rsidR="00780EC6" w:rsidRPr="00780EC6">
        <w:rPr>
          <w:sz w:val="24"/>
        </w:rPr>
        <w:t>правил работы в электроустановках</w:t>
      </w:r>
    </w:p>
    <w:p w:rsidR="00780EC6" w:rsidRPr="00780EC6" w:rsidRDefault="00A34C2B" w:rsidP="00780EC6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 w:rsidRPr="00780EC6">
        <w:rPr>
          <w:sz w:val="24"/>
        </w:rPr>
        <w:t>Организация п</w:t>
      </w:r>
      <w:r w:rsidR="00B7180B" w:rsidRPr="00780EC6">
        <w:rPr>
          <w:sz w:val="24"/>
        </w:rPr>
        <w:t>ланируе</w:t>
      </w:r>
      <w:r w:rsidRPr="00780EC6">
        <w:rPr>
          <w:sz w:val="24"/>
        </w:rPr>
        <w:t>т</w:t>
      </w:r>
      <w:r w:rsidR="00B7180B" w:rsidRPr="00780EC6">
        <w:rPr>
          <w:sz w:val="24"/>
        </w:rPr>
        <w:t xml:space="preserve"> создать комиссию</w:t>
      </w:r>
      <w:r w:rsidR="00780EC6" w:rsidRPr="00780EC6">
        <w:rPr>
          <w:sz w:val="24"/>
        </w:rPr>
        <w:t xml:space="preserve"> правил работы в электроустановках.</w:t>
      </w:r>
    </w:p>
    <w:p w:rsidR="00B7180B" w:rsidRPr="00A34C2B" w:rsidRDefault="00780EC6" w:rsidP="00254A04">
      <w:pPr>
        <w:tabs>
          <w:tab w:val="center" w:pos="4651"/>
          <w:tab w:val="right" w:pos="5643"/>
        </w:tabs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 xml:space="preserve">            </w:t>
      </w:r>
      <w:r w:rsidR="00A34C2B" w:rsidRPr="00A34C2B">
        <w:rPr>
          <w:b/>
          <w:i/>
          <w:color w:val="FF0000"/>
          <w:sz w:val="24"/>
        </w:rPr>
        <w:t xml:space="preserve"> </w:t>
      </w:r>
      <w:r w:rsidR="00A34C2B" w:rsidRPr="00780EC6">
        <w:rPr>
          <w:i/>
          <w:color w:val="FF0000"/>
          <w:sz w:val="24"/>
        </w:rPr>
        <w:t>(выбрать нужное)</w:t>
      </w:r>
    </w:p>
    <w:p w:rsidR="00B7180B" w:rsidRDefault="00B7180B" w:rsidP="00254A04">
      <w:pPr>
        <w:tabs>
          <w:tab w:val="center" w:pos="4651"/>
          <w:tab w:val="right" w:pos="5643"/>
        </w:tabs>
        <w:rPr>
          <w:i/>
          <w:color w:val="FF0000"/>
          <w:sz w:val="24"/>
        </w:rPr>
      </w:pPr>
    </w:p>
    <w:p w:rsidR="00662EDD" w:rsidRPr="00845E55" w:rsidRDefault="002507B5" w:rsidP="00845E55">
      <w:pPr>
        <w:pStyle w:val="Style2"/>
        <w:rPr>
          <w:sz w:val="16"/>
          <w:szCs w:val="16"/>
        </w:rPr>
      </w:pPr>
      <w:r>
        <w:rPr>
          <w:color w:val="FF0000"/>
        </w:rPr>
        <w:t xml:space="preserve">Предоставить </w:t>
      </w:r>
      <w:r w:rsidR="002F4671">
        <w:rPr>
          <w:color w:val="FF0000"/>
        </w:rPr>
        <w:t>ж</w:t>
      </w:r>
      <w:r w:rsidR="002F4671" w:rsidRPr="002F4671">
        <w:rPr>
          <w:color w:val="FF0000"/>
        </w:rPr>
        <w:t>урнал учета проверки знаний правил работы в электроустановках.</w:t>
      </w:r>
    </w:p>
    <w:p w:rsidR="00D038A3" w:rsidRDefault="00D038A3" w:rsidP="00D038A3">
      <w:pPr>
        <w:tabs>
          <w:tab w:val="right" w:pos="7722"/>
        </w:tabs>
        <w:rPr>
          <w:sz w:val="24"/>
        </w:rPr>
      </w:pPr>
    </w:p>
    <w:p w:rsidR="007836AE" w:rsidRDefault="007836AE" w:rsidP="00D038A3">
      <w:pPr>
        <w:tabs>
          <w:tab w:val="right" w:pos="7722"/>
        </w:tabs>
        <w:rPr>
          <w:sz w:val="24"/>
        </w:rPr>
      </w:pPr>
      <w:r>
        <w:rPr>
          <w:sz w:val="24"/>
        </w:rPr>
        <w:t xml:space="preserve">Список </w:t>
      </w:r>
      <w:r w:rsidR="00073A08">
        <w:rPr>
          <w:sz w:val="24"/>
        </w:rPr>
        <w:t>слушателей,</w:t>
      </w:r>
      <w:r w:rsidR="002D5F91">
        <w:rPr>
          <w:sz w:val="24"/>
        </w:rPr>
        <w:t xml:space="preserve"> копии </w:t>
      </w:r>
      <w:r w:rsidR="002507B5">
        <w:rPr>
          <w:sz w:val="24"/>
        </w:rPr>
        <w:t>предыдущих аттестаци</w:t>
      </w:r>
      <w:r w:rsidR="00955BF5">
        <w:rPr>
          <w:sz w:val="24"/>
        </w:rPr>
        <w:t>й</w:t>
      </w:r>
      <w:r w:rsidR="002507B5">
        <w:rPr>
          <w:sz w:val="24"/>
        </w:rPr>
        <w:t xml:space="preserve"> </w:t>
      </w:r>
      <w:r w:rsidR="00073A08">
        <w:rPr>
          <w:sz w:val="24"/>
        </w:rPr>
        <w:t xml:space="preserve">и копия журнала </w:t>
      </w:r>
      <w:r w:rsidR="002D5F91">
        <w:rPr>
          <w:sz w:val="24"/>
        </w:rPr>
        <w:t>прилагаю</w:t>
      </w:r>
      <w:r>
        <w:rPr>
          <w:sz w:val="24"/>
        </w:rPr>
        <w:t>тся.</w:t>
      </w:r>
    </w:p>
    <w:p w:rsidR="004412F4" w:rsidRDefault="004412F4" w:rsidP="004412F4">
      <w:pPr>
        <w:pStyle w:val="a4"/>
        <w:tabs>
          <w:tab w:val="left" w:pos="5670"/>
        </w:tabs>
        <w:jc w:val="both"/>
      </w:pPr>
      <w:r>
        <w:t xml:space="preserve"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 </w:t>
      </w:r>
    </w:p>
    <w:p w:rsidR="007836AE" w:rsidRDefault="007836AE" w:rsidP="007836AE">
      <w:pPr>
        <w:rPr>
          <w:u w:val="single"/>
        </w:rPr>
      </w:pPr>
      <w:bookmarkStart w:id="0" w:name="_GoBack"/>
      <w:bookmarkEnd w:id="0"/>
    </w:p>
    <w:p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:rsidR="00597B27" w:rsidRDefault="00597B27" w:rsidP="00597B27">
      <w:pPr>
        <w:spacing w:line="216" w:lineRule="auto"/>
      </w:pPr>
      <w:r>
        <w:t xml:space="preserve">ИНН/КПП   </w:t>
      </w:r>
    </w:p>
    <w:p w:rsidR="00597B27" w:rsidRDefault="00597B27" w:rsidP="00597B27">
      <w:pPr>
        <w:spacing w:line="216" w:lineRule="auto"/>
      </w:pPr>
      <w:r>
        <w:t xml:space="preserve">Банк получатель </w:t>
      </w:r>
    </w:p>
    <w:p w:rsidR="00597B27" w:rsidRDefault="00597B27" w:rsidP="00597B27">
      <w:pPr>
        <w:spacing w:line="216" w:lineRule="auto"/>
      </w:pPr>
      <w:proofErr w:type="spellStart"/>
      <w:r>
        <w:t>Расч</w:t>
      </w:r>
      <w:proofErr w:type="spellEnd"/>
      <w:r>
        <w:t xml:space="preserve">. счет   </w:t>
      </w:r>
    </w:p>
    <w:p w:rsidR="00597B27" w:rsidRDefault="00597B27" w:rsidP="00597B27">
      <w:pPr>
        <w:spacing w:line="216" w:lineRule="auto"/>
      </w:pPr>
      <w:r>
        <w:t xml:space="preserve">Кор. </w:t>
      </w:r>
      <w:r w:rsidR="00A21DEC">
        <w:t>с</w:t>
      </w:r>
      <w:r>
        <w:t xml:space="preserve">чет </w:t>
      </w:r>
    </w:p>
    <w:p w:rsidR="00597B27" w:rsidRDefault="00597B27" w:rsidP="00597B27">
      <w:pPr>
        <w:spacing w:line="216" w:lineRule="auto"/>
      </w:pPr>
      <w:r>
        <w:t xml:space="preserve">БИК   </w:t>
      </w:r>
    </w:p>
    <w:p w:rsidR="00597B27" w:rsidRDefault="00597B27" w:rsidP="00597B27">
      <w:pPr>
        <w:spacing w:line="216" w:lineRule="auto"/>
      </w:pPr>
      <w:r>
        <w:t>ОГРН</w:t>
      </w:r>
    </w:p>
    <w:p w:rsidR="00597B27" w:rsidRPr="00F60826" w:rsidRDefault="00597B27" w:rsidP="00597B27">
      <w:pPr>
        <w:spacing w:line="216" w:lineRule="auto"/>
      </w:pPr>
      <w:r w:rsidRPr="00F60826">
        <w:t>Эл. почта:</w:t>
      </w:r>
    </w:p>
    <w:p w:rsidR="00597B27" w:rsidRPr="00F60826" w:rsidRDefault="00597B27" w:rsidP="00597B27">
      <w:pPr>
        <w:spacing w:line="216" w:lineRule="auto"/>
      </w:pPr>
      <w:r w:rsidRPr="00F60826">
        <w:t>Должность, ФИО руководителя (полностью).</w:t>
      </w:r>
    </w:p>
    <w:p w:rsidR="00597B27" w:rsidRPr="00F60826" w:rsidRDefault="00597B27" w:rsidP="00597B27">
      <w:pPr>
        <w:spacing w:line="216" w:lineRule="auto"/>
      </w:pPr>
      <w:r w:rsidRPr="00F60826">
        <w:t>На основании……</w:t>
      </w:r>
      <w:proofErr w:type="gramStart"/>
      <w:r w:rsidRPr="00F60826">
        <w:t>…….</w:t>
      </w:r>
      <w:proofErr w:type="gramEnd"/>
      <w:r w:rsidRPr="00F60826">
        <w:t>(Устава, Доверенности)</w:t>
      </w:r>
    </w:p>
    <w:p w:rsidR="007836AE" w:rsidRPr="00F60826" w:rsidRDefault="007836AE" w:rsidP="007836AE">
      <w:pPr>
        <w:tabs>
          <w:tab w:val="right" w:pos="7722"/>
        </w:tabs>
        <w:rPr>
          <w:sz w:val="24"/>
        </w:rPr>
      </w:pPr>
    </w:p>
    <w:p w:rsidR="003B6C82" w:rsidRPr="00F60826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F60826">
        <w:rPr>
          <w:sz w:val="24"/>
        </w:rPr>
        <w:tab/>
        <w:t xml:space="preserve">      </w:t>
      </w:r>
    </w:p>
    <w:p w:rsidR="00597B27" w:rsidRPr="00F60826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F60826">
        <w:rPr>
          <w:sz w:val="24"/>
        </w:rPr>
        <w:t xml:space="preserve">       Руководитель                        _______________________             ___________________</w:t>
      </w:r>
    </w:p>
    <w:p w:rsidR="00597B27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>
        <w:rPr>
          <w:sz w:val="24"/>
        </w:rPr>
        <w:tab/>
        <w:t xml:space="preserve">   </w:t>
      </w:r>
      <w:r>
        <w:rPr>
          <w:sz w:val="16"/>
        </w:rPr>
        <w:t>Подпись</w:t>
      </w:r>
      <w:r>
        <w:rPr>
          <w:sz w:val="16"/>
        </w:rPr>
        <w:tab/>
        <w:t xml:space="preserve">                Фамилия И.О.</w:t>
      </w:r>
    </w:p>
    <w:p w:rsidR="00F60826" w:rsidRDefault="00597B27" w:rsidP="00F60826">
      <w:pPr>
        <w:tabs>
          <w:tab w:val="right" w:pos="2410"/>
        </w:tabs>
        <w:spacing w:line="216" w:lineRule="auto"/>
        <w:rPr>
          <w:sz w:val="24"/>
        </w:rPr>
      </w:pPr>
      <w:r>
        <w:rPr>
          <w:sz w:val="24"/>
        </w:rPr>
        <w:tab/>
      </w:r>
    </w:p>
    <w:p w:rsidR="00F60826" w:rsidRDefault="00F60826" w:rsidP="00F60826">
      <w:pPr>
        <w:tabs>
          <w:tab w:val="right" w:pos="2410"/>
        </w:tabs>
        <w:spacing w:line="216" w:lineRule="auto"/>
        <w:rPr>
          <w:sz w:val="16"/>
        </w:rPr>
      </w:pPr>
    </w:p>
    <w:p w:rsidR="00597B27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</w:p>
    <w:p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A34C2B" w:rsidRDefault="00A34C2B" w:rsidP="002507B5">
      <w:pPr>
        <w:jc w:val="center"/>
        <w:rPr>
          <w:b/>
          <w:sz w:val="24"/>
        </w:rPr>
      </w:pPr>
    </w:p>
    <w:p w:rsidR="002507B5" w:rsidRDefault="002507B5" w:rsidP="002507B5">
      <w:pPr>
        <w:jc w:val="center"/>
        <w:rPr>
          <w:b/>
          <w:sz w:val="24"/>
        </w:rPr>
      </w:pPr>
      <w:r>
        <w:rPr>
          <w:b/>
          <w:sz w:val="24"/>
        </w:rPr>
        <w:t xml:space="preserve">СПИСОК </w:t>
      </w:r>
      <w:r w:rsidR="00073A08">
        <w:rPr>
          <w:b/>
          <w:sz w:val="24"/>
        </w:rPr>
        <w:t>СЛУШАТЕЛЕЙ</w:t>
      </w:r>
    </w:p>
    <w:p w:rsidR="002507B5" w:rsidRDefault="002507B5" w:rsidP="002507B5">
      <w:pPr>
        <w:jc w:val="center"/>
        <w:rPr>
          <w:sz w:val="12"/>
        </w:rPr>
      </w:pPr>
    </w:p>
    <w:tbl>
      <w:tblPr>
        <w:tblW w:w="10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"/>
        <w:gridCol w:w="1130"/>
        <w:gridCol w:w="835"/>
        <w:gridCol w:w="717"/>
        <w:gridCol w:w="955"/>
        <w:gridCol w:w="1075"/>
        <w:gridCol w:w="1313"/>
        <w:gridCol w:w="1194"/>
        <w:gridCol w:w="1626"/>
        <w:gridCol w:w="1559"/>
      </w:tblGrid>
      <w:tr w:rsidR="00986DF4" w:rsidRPr="00DF62AB" w:rsidTr="00986DF4">
        <w:trPr>
          <w:trHeight w:val="78"/>
          <w:jc w:val="center"/>
        </w:trPr>
        <w:tc>
          <w:tcPr>
            <w:tcW w:w="303" w:type="dxa"/>
            <w:vAlign w:val="center"/>
          </w:tcPr>
          <w:p w:rsidR="00986DF4" w:rsidRPr="00DF62AB" w:rsidRDefault="00986DF4" w:rsidP="00845E55">
            <w:pPr>
              <w:ind w:left="-104" w:right="-78"/>
              <w:jc w:val="center"/>
              <w:rPr>
                <w:b/>
                <w:sz w:val="20"/>
              </w:rPr>
            </w:pPr>
            <w:r w:rsidRPr="00DF62AB">
              <w:rPr>
                <w:b/>
                <w:sz w:val="20"/>
              </w:rPr>
              <w:t>№</w:t>
            </w:r>
          </w:p>
        </w:tc>
        <w:tc>
          <w:tcPr>
            <w:tcW w:w="1130" w:type="dxa"/>
            <w:vAlign w:val="center"/>
          </w:tcPr>
          <w:p w:rsidR="00986DF4" w:rsidRPr="00DF62AB" w:rsidRDefault="00986DF4" w:rsidP="00845E55">
            <w:pPr>
              <w:jc w:val="center"/>
              <w:rPr>
                <w:b/>
                <w:sz w:val="20"/>
              </w:rPr>
            </w:pPr>
            <w:r w:rsidRPr="00DF62AB">
              <w:rPr>
                <w:b/>
                <w:sz w:val="20"/>
              </w:rPr>
              <w:t>Фамилия, имя, отчество (полностью)</w:t>
            </w:r>
          </w:p>
        </w:tc>
        <w:tc>
          <w:tcPr>
            <w:tcW w:w="835" w:type="dxa"/>
            <w:vAlign w:val="center"/>
          </w:tcPr>
          <w:p w:rsidR="00986DF4" w:rsidRPr="00DF62AB" w:rsidRDefault="00986DF4" w:rsidP="00845E55">
            <w:pPr>
              <w:jc w:val="center"/>
              <w:rPr>
                <w:b/>
                <w:sz w:val="20"/>
              </w:rPr>
            </w:pPr>
            <w:r w:rsidRPr="00DF62AB">
              <w:rPr>
                <w:b/>
                <w:sz w:val="20"/>
              </w:rPr>
              <w:t>Должность</w:t>
            </w:r>
          </w:p>
        </w:tc>
        <w:tc>
          <w:tcPr>
            <w:tcW w:w="717" w:type="dxa"/>
            <w:vAlign w:val="center"/>
          </w:tcPr>
          <w:p w:rsidR="00986DF4" w:rsidRPr="003C3113" w:rsidRDefault="00986DF4">
            <w:pPr>
              <w:pStyle w:val="6"/>
              <w:spacing w:line="216" w:lineRule="auto"/>
              <w:jc w:val="left"/>
              <w:rPr>
                <w:sz w:val="20"/>
              </w:rPr>
            </w:pPr>
            <w:r w:rsidRPr="003C3113">
              <w:rPr>
                <w:sz w:val="20"/>
              </w:rPr>
              <w:t>Дата рождения</w:t>
            </w:r>
          </w:p>
        </w:tc>
        <w:tc>
          <w:tcPr>
            <w:tcW w:w="955" w:type="dxa"/>
          </w:tcPr>
          <w:p w:rsidR="00986DF4" w:rsidRPr="00DF62AB" w:rsidRDefault="00986DF4" w:rsidP="00845E55">
            <w:pPr>
              <w:jc w:val="center"/>
              <w:rPr>
                <w:b/>
                <w:sz w:val="20"/>
              </w:rPr>
            </w:pPr>
            <w:r w:rsidRPr="00DF62AB">
              <w:rPr>
                <w:b/>
                <w:sz w:val="20"/>
              </w:rPr>
              <w:t>Образование</w:t>
            </w:r>
          </w:p>
          <w:p w:rsidR="00986DF4" w:rsidRPr="00DF62AB" w:rsidRDefault="00986DF4" w:rsidP="00DF62AB">
            <w:pPr>
              <w:jc w:val="center"/>
              <w:rPr>
                <w:b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86DF4" w:rsidRPr="00DF62AB" w:rsidRDefault="00986DF4" w:rsidP="00845E55">
            <w:pPr>
              <w:jc w:val="center"/>
              <w:rPr>
                <w:b/>
                <w:sz w:val="20"/>
              </w:rPr>
            </w:pPr>
            <w:r w:rsidRPr="00DF62AB">
              <w:rPr>
                <w:b/>
                <w:sz w:val="20"/>
              </w:rPr>
              <w:t>Стаж работы в занимаемой должности</w:t>
            </w:r>
          </w:p>
        </w:tc>
        <w:tc>
          <w:tcPr>
            <w:tcW w:w="1313" w:type="dxa"/>
            <w:vAlign w:val="center"/>
          </w:tcPr>
          <w:p w:rsidR="00986DF4" w:rsidRPr="00DF62AB" w:rsidRDefault="00986DF4" w:rsidP="00845E55">
            <w:pPr>
              <w:jc w:val="center"/>
              <w:rPr>
                <w:b/>
                <w:sz w:val="20"/>
              </w:rPr>
            </w:pPr>
            <w:r w:rsidRPr="00DF62AB">
              <w:rPr>
                <w:b/>
                <w:sz w:val="20"/>
              </w:rPr>
              <w:t>Дата предыдущей проверки знаний, оценка, группа</w:t>
            </w:r>
          </w:p>
        </w:tc>
        <w:tc>
          <w:tcPr>
            <w:tcW w:w="1194" w:type="dxa"/>
            <w:vAlign w:val="center"/>
          </w:tcPr>
          <w:p w:rsidR="00986DF4" w:rsidRPr="00DF62AB" w:rsidRDefault="00986DF4" w:rsidP="00845E55">
            <w:pPr>
              <w:jc w:val="center"/>
              <w:rPr>
                <w:b/>
                <w:sz w:val="20"/>
              </w:rPr>
            </w:pPr>
            <w:r w:rsidRPr="00DF62AB">
              <w:rPr>
                <w:b/>
                <w:sz w:val="20"/>
              </w:rPr>
              <w:t>Группа</w:t>
            </w:r>
          </w:p>
          <w:p w:rsidR="00986DF4" w:rsidRPr="00DF62AB" w:rsidRDefault="00986DF4" w:rsidP="00845E55">
            <w:pPr>
              <w:jc w:val="center"/>
              <w:rPr>
                <w:b/>
                <w:sz w:val="20"/>
              </w:rPr>
            </w:pPr>
            <w:r w:rsidRPr="00DF62AB">
              <w:rPr>
                <w:i/>
                <w:color w:val="FF0000"/>
                <w:sz w:val="20"/>
              </w:rPr>
              <w:t>(выбрать нужное)</w:t>
            </w:r>
          </w:p>
        </w:tc>
        <w:tc>
          <w:tcPr>
            <w:tcW w:w="1626" w:type="dxa"/>
            <w:vAlign w:val="center"/>
          </w:tcPr>
          <w:p w:rsidR="00986DF4" w:rsidRPr="00DF62AB" w:rsidRDefault="00986DF4" w:rsidP="00845E55">
            <w:pPr>
              <w:jc w:val="center"/>
              <w:rPr>
                <w:b/>
                <w:sz w:val="20"/>
              </w:rPr>
            </w:pPr>
            <w:r w:rsidRPr="00DF62AB">
              <w:rPr>
                <w:b/>
                <w:sz w:val="20"/>
              </w:rPr>
              <w:t>Тип персонала</w:t>
            </w:r>
          </w:p>
          <w:p w:rsidR="00986DF4" w:rsidRPr="00DF62AB" w:rsidRDefault="00986DF4" w:rsidP="00845E55">
            <w:pPr>
              <w:jc w:val="center"/>
              <w:rPr>
                <w:sz w:val="20"/>
              </w:rPr>
            </w:pPr>
            <w:r w:rsidRPr="00DF62AB">
              <w:rPr>
                <w:i/>
                <w:color w:val="FF0000"/>
                <w:sz w:val="20"/>
              </w:rPr>
              <w:t>(выбрать нужное)</w:t>
            </w:r>
          </w:p>
        </w:tc>
        <w:tc>
          <w:tcPr>
            <w:tcW w:w="1559" w:type="dxa"/>
            <w:vAlign w:val="center"/>
          </w:tcPr>
          <w:p w:rsidR="00986DF4" w:rsidRPr="00DF62AB" w:rsidRDefault="00986DF4" w:rsidP="00845E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Структурное подразделение</w:t>
            </w:r>
          </w:p>
        </w:tc>
      </w:tr>
      <w:tr w:rsidR="00986DF4" w:rsidRPr="00DF62AB" w:rsidTr="00312876">
        <w:trPr>
          <w:trHeight w:val="132"/>
          <w:jc w:val="center"/>
        </w:trPr>
        <w:tc>
          <w:tcPr>
            <w:tcW w:w="303" w:type="dxa"/>
          </w:tcPr>
          <w:p w:rsidR="00986DF4" w:rsidRPr="00DF62AB" w:rsidRDefault="00986DF4" w:rsidP="00313E0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130" w:type="dxa"/>
          </w:tcPr>
          <w:p w:rsidR="00986DF4" w:rsidRPr="00DF62AB" w:rsidRDefault="00986DF4" w:rsidP="00313E08">
            <w:pPr>
              <w:rPr>
                <w:sz w:val="20"/>
              </w:rPr>
            </w:pPr>
          </w:p>
        </w:tc>
        <w:tc>
          <w:tcPr>
            <w:tcW w:w="835" w:type="dxa"/>
          </w:tcPr>
          <w:p w:rsidR="00986DF4" w:rsidRPr="00DF62AB" w:rsidRDefault="00986DF4" w:rsidP="00313E08">
            <w:pPr>
              <w:rPr>
                <w:sz w:val="20"/>
              </w:rPr>
            </w:pPr>
            <w:r w:rsidRPr="00DF62AB">
              <w:rPr>
                <w:sz w:val="20"/>
              </w:rPr>
              <w:t>Слесар</w:t>
            </w:r>
            <w:r w:rsidRPr="00DF62AB">
              <w:rPr>
                <w:sz w:val="20"/>
              </w:rPr>
              <w:lastRenderedPageBreak/>
              <w:t>ь</w:t>
            </w:r>
          </w:p>
        </w:tc>
        <w:tc>
          <w:tcPr>
            <w:tcW w:w="717" w:type="dxa"/>
            <w:vAlign w:val="center"/>
          </w:tcPr>
          <w:p w:rsidR="00986DF4" w:rsidRPr="003C3113" w:rsidRDefault="00986DF4">
            <w:pPr>
              <w:spacing w:line="216" w:lineRule="auto"/>
              <w:jc w:val="center"/>
              <w:rPr>
                <w:sz w:val="20"/>
              </w:rPr>
            </w:pPr>
            <w:r w:rsidRPr="003C3113">
              <w:rPr>
                <w:rFonts w:eastAsia="Calibri"/>
                <w:sz w:val="20"/>
                <w:lang w:eastAsia="en-US"/>
              </w:rPr>
              <w:lastRenderedPageBreak/>
              <w:t>12.04.</w:t>
            </w:r>
            <w:r w:rsidRPr="003C3113">
              <w:rPr>
                <w:rFonts w:eastAsia="Calibri"/>
                <w:sz w:val="20"/>
                <w:lang w:eastAsia="en-US"/>
              </w:rPr>
              <w:lastRenderedPageBreak/>
              <w:t>1956</w:t>
            </w:r>
          </w:p>
        </w:tc>
        <w:tc>
          <w:tcPr>
            <w:tcW w:w="955" w:type="dxa"/>
          </w:tcPr>
          <w:p w:rsidR="00986DF4" w:rsidRPr="00DF62AB" w:rsidRDefault="00986DF4" w:rsidP="00DF62AB">
            <w:pPr>
              <w:rPr>
                <w:sz w:val="20"/>
              </w:rPr>
            </w:pPr>
            <w:r w:rsidRPr="00DF62AB">
              <w:rPr>
                <w:sz w:val="20"/>
              </w:rPr>
              <w:lastRenderedPageBreak/>
              <w:t xml:space="preserve">Среднее </w:t>
            </w:r>
            <w:r w:rsidRPr="00DF62AB">
              <w:rPr>
                <w:sz w:val="20"/>
              </w:rPr>
              <w:lastRenderedPageBreak/>
              <w:t>общее</w:t>
            </w:r>
          </w:p>
          <w:p w:rsidR="00986DF4" w:rsidRPr="00DF62AB" w:rsidRDefault="00986DF4" w:rsidP="00DF62AB">
            <w:pPr>
              <w:rPr>
                <w:sz w:val="20"/>
              </w:rPr>
            </w:pPr>
            <w:r w:rsidRPr="00DF62AB">
              <w:rPr>
                <w:sz w:val="20"/>
              </w:rPr>
              <w:t>Среднее профессиональное</w:t>
            </w:r>
          </w:p>
          <w:p w:rsidR="00986DF4" w:rsidRPr="00DF62AB" w:rsidRDefault="00986DF4" w:rsidP="00DF62AB">
            <w:pPr>
              <w:rPr>
                <w:sz w:val="20"/>
              </w:rPr>
            </w:pPr>
            <w:r w:rsidRPr="00DF62AB">
              <w:rPr>
                <w:sz w:val="20"/>
              </w:rPr>
              <w:t>Высшее</w:t>
            </w:r>
          </w:p>
          <w:p w:rsidR="00986DF4" w:rsidRPr="00DF62AB" w:rsidRDefault="00986DF4" w:rsidP="00DF62AB">
            <w:pPr>
              <w:rPr>
                <w:sz w:val="20"/>
              </w:rPr>
            </w:pPr>
            <w:r w:rsidRPr="00DF62AB">
              <w:rPr>
                <w:i/>
                <w:color w:val="FF0000"/>
                <w:sz w:val="20"/>
              </w:rPr>
              <w:t>(выбрать нужное)</w:t>
            </w:r>
          </w:p>
        </w:tc>
        <w:tc>
          <w:tcPr>
            <w:tcW w:w="1075" w:type="dxa"/>
          </w:tcPr>
          <w:p w:rsidR="00986DF4" w:rsidRPr="00DF62AB" w:rsidRDefault="00986DF4" w:rsidP="00313E08">
            <w:pPr>
              <w:rPr>
                <w:sz w:val="20"/>
              </w:rPr>
            </w:pPr>
          </w:p>
        </w:tc>
        <w:tc>
          <w:tcPr>
            <w:tcW w:w="1313" w:type="dxa"/>
          </w:tcPr>
          <w:p w:rsidR="00986DF4" w:rsidRPr="00DF62AB" w:rsidRDefault="00986DF4" w:rsidP="00313E08">
            <w:pPr>
              <w:rPr>
                <w:sz w:val="20"/>
              </w:rPr>
            </w:pPr>
          </w:p>
        </w:tc>
        <w:tc>
          <w:tcPr>
            <w:tcW w:w="1194" w:type="dxa"/>
          </w:tcPr>
          <w:p w:rsidR="00986DF4" w:rsidRPr="00DF62AB" w:rsidRDefault="00986DF4" w:rsidP="00073A08">
            <w:pPr>
              <w:rPr>
                <w:sz w:val="20"/>
              </w:rPr>
            </w:pPr>
            <w:r w:rsidRPr="00DF62AB">
              <w:rPr>
                <w:sz w:val="20"/>
                <w:lang w:val="en-US"/>
              </w:rPr>
              <w:t>II</w:t>
            </w:r>
            <w:r w:rsidRPr="00DF62AB">
              <w:rPr>
                <w:sz w:val="20"/>
              </w:rPr>
              <w:t xml:space="preserve"> до 1000 </w:t>
            </w:r>
            <w:r w:rsidRPr="00DF62AB">
              <w:rPr>
                <w:sz w:val="20"/>
              </w:rPr>
              <w:lastRenderedPageBreak/>
              <w:t>В</w:t>
            </w:r>
            <w:r w:rsidRPr="002E2046">
              <w:rPr>
                <w:sz w:val="20"/>
              </w:rPr>
              <w:t xml:space="preserve">, </w:t>
            </w:r>
          </w:p>
          <w:p w:rsidR="00986DF4" w:rsidRPr="002E2046" w:rsidRDefault="00986DF4" w:rsidP="00073A08">
            <w:pPr>
              <w:rPr>
                <w:sz w:val="20"/>
              </w:rPr>
            </w:pPr>
            <w:r w:rsidRPr="00DF62AB">
              <w:rPr>
                <w:sz w:val="20"/>
                <w:lang w:val="en-US"/>
              </w:rPr>
              <w:t>III</w:t>
            </w:r>
            <w:r w:rsidRPr="002E2046">
              <w:rPr>
                <w:sz w:val="20"/>
              </w:rPr>
              <w:t xml:space="preserve"> </w:t>
            </w:r>
            <w:r w:rsidRPr="00DF62AB">
              <w:rPr>
                <w:sz w:val="20"/>
              </w:rPr>
              <w:t>до</w:t>
            </w:r>
            <w:r w:rsidRPr="002E2046">
              <w:rPr>
                <w:sz w:val="20"/>
              </w:rPr>
              <w:t xml:space="preserve"> 1000</w:t>
            </w:r>
            <w:r w:rsidRPr="00DF62AB">
              <w:rPr>
                <w:sz w:val="20"/>
              </w:rPr>
              <w:t xml:space="preserve"> В</w:t>
            </w:r>
          </w:p>
        </w:tc>
        <w:tc>
          <w:tcPr>
            <w:tcW w:w="1626" w:type="dxa"/>
          </w:tcPr>
          <w:p w:rsidR="00986DF4" w:rsidRPr="00DF62AB" w:rsidRDefault="00986DF4" w:rsidP="00313E08">
            <w:pPr>
              <w:rPr>
                <w:sz w:val="20"/>
              </w:rPr>
            </w:pPr>
            <w:r w:rsidRPr="00DF62AB">
              <w:rPr>
                <w:sz w:val="20"/>
              </w:rPr>
              <w:lastRenderedPageBreak/>
              <w:t xml:space="preserve">Для работы в </w:t>
            </w:r>
            <w:r w:rsidRPr="00DF62AB">
              <w:rPr>
                <w:sz w:val="20"/>
              </w:rPr>
              <w:lastRenderedPageBreak/>
              <w:t>качестве ремонтного  персонала</w:t>
            </w:r>
          </w:p>
        </w:tc>
        <w:tc>
          <w:tcPr>
            <w:tcW w:w="1559" w:type="dxa"/>
          </w:tcPr>
          <w:p w:rsidR="00986DF4" w:rsidRPr="00DF62AB" w:rsidRDefault="00986DF4" w:rsidP="00313E08">
            <w:pPr>
              <w:rPr>
                <w:sz w:val="20"/>
              </w:rPr>
            </w:pPr>
          </w:p>
        </w:tc>
      </w:tr>
      <w:tr w:rsidR="00986DF4" w:rsidRPr="00DF62AB" w:rsidTr="00986DF4">
        <w:trPr>
          <w:trHeight w:val="1548"/>
          <w:jc w:val="center"/>
        </w:trPr>
        <w:tc>
          <w:tcPr>
            <w:tcW w:w="303" w:type="dxa"/>
          </w:tcPr>
          <w:p w:rsidR="00986DF4" w:rsidRPr="00DF62AB" w:rsidRDefault="00986DF4" w:rsidP="00313E0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130" w:type="dxa"/>
          </w:tcPr>
          <w:p w:rsidR="00986DF4" w:rsidRPr="00DF62AB" w:rsidRDefault="00986DF4" w:rsidP="00313E08">
            <w:pPr>
              <w:rPr>
                <w:sz w:val="20"/>
              </w:rPr>
            </w:pPr>
          </w:p>
        </w:tc>
        <w:tc>
          <w:tcPr>
            <w:tcW w:w="835" w:type="dxa"/>
          </w:tcPr>
          <w:p w:rsidR="00986DF4" w:rsidRPr="00DF62AB" w:rsidRDefault="00986DF4" w:rsidP="00313E08">
            <w:pPr>
              <w:rPr>
                <w:sz w:val="20"/>
              </w:rPr>
            </w:pPr>
            <w:r>
              <w:rPr>
                <w:sz w:val="20"/>
              </w:rPr>
              <w:t>Электромонтажник</w:t>
            </w:r>
          </w:p>
        </w:tc>
        <w:tc>
          <w:tcPr>
            <w:tcW w:w="717" w:type="dxa"/>
          </w:tcPr>
          <w:p w:rsidR="00986DF4" w:rsidRPr="00DF62AB" w:rsidRDefault="00986DF4" w:rsidP="00313E08">
            <w:pPr>
              <w:rPr>
                <w:sz w:val="20"/>
              </w:rPr>
            </w:pPr>
          </w:p>
        </w:tc>
        <w:tc>
          <w:tcPr>
            <w:tcW w:w="955" w:type="dxa"/>
          </w:tcPr>
          <w:p w:rsidR="00986DF4" w:rsidRPr="00DF62AB" w:rsidRDefault="00986DF4" w:rsidP="00313E08">
            <w:pPr>
              <w:rPr>
                <w:sz w:val="20"/>
              </w:rPr>
            </w:pPr>
          </w:p>
        </w:tc>
        <w:tc>
          <w:tcPr>
            <w:tcW w:w="1075" w:type="dxa"/>
          </w:tcPr>
          <w:p w:rsidR="00986DF4" w:rsidRPr="00DF62AB" w:rsidRDefault="00986DF4" w:rsidP="00313E08">
            <w:pPr>
              <w:rPr>
                <w:sz w:val="20"/>
              </w:rPr>
            </w:pPr>
          </w:p>
        </w:tc>
        <w:tc>
          <w:tcPr>
            <w:tcW w:w="1313" w:type="dxa"/>
          </w:tcPr>
          <w:p w:rsidR="00986DF4" w:rsidRPr="00DF62AB" w:rsidRDefault="00986DF4" w:rsidP="00313E08">
            <w:pPr>
              <w:rPr>
                <w:sz w:val="20"/>
              </w:rPr>
            </w:pPr>
          </w:p>
        </w:tc>
        <w:tc>
          <w:tcPr>
            <w:tcW w:w="1194" w:type="dxa"/>
          </w:tcPr>
          <w:p w:rsidR="00986DF4" w:rsidRPr="00DF62AB" w:rsidRDefault="00986DF4" w:rsidP="00313E08">
            <w:pPr>
              <w:rPr>
                <w:sz w:val="20"/>
              </w:rPr>
            </w:pPr>
            <w:r w:rsidRPr="00DF62AB">
              <w:rPr>
                <w:sz w:val="20"/>
                <w:lang w:val="en-US"/>
              </w:rPr>
              <w:t>II</w:t>
            </w:r>
            <w:r w:rsidRPr="00DF62AB">
              <w:rPr>
                <w:sz w:val="20"/>
              </w:rPr>
              <w:t xml:space="preserve"> до 1000 В,</w:t>
            </w:r>
          </w:p>
          <w:p w:rsidR="00986DF4" w:rsidRPr="00DF62AB" w:rsidRDefault="00986DF4" w:rsidP="00313E08">
            <w:pPr>
              <w:rPr>
                <w:sz w:val="20"/>
              </w:rPr>
            </w:pPr>
            <w:r w:rsidRPr="00DF62AB">
              <w:rPr>
                <w:sz w:val="20"/>
                <w:lang w:val="en-US"/>
              </w:rPr>
              <w:t>III</w:t>
            </w:r>
            <w:r w:rsidRPr="00DF62AB">
              <w:rPr>
                <w:sz w:val="20"/>
              </w:rPr>
              <w:t xml:space="preserve"> до 1000 В,</w:t>
            </w:r>
          </w:p>
          <w:p w:rsidR="00986DF4" w:rsidRPr="00DF62AB" w:rsidRDefault="00986DF4" w:rsidP="00313E08">
            <w:pPr>
              <w:rPr>
                <w:sz w:val="20"/>
              </w:rPr>
            </w:pPr>
            <w:r w:rsidRPr="00DF62AB">
              <w:rPr>
                <w:sz w:val="20"/>
                <w:lang w:val="en-US"/>
              </w:rPr>
              <w:t>III</w:t>
            </w:r>
            <w:r w:rsidRPr="00DF62AB">
              <w:rPr>
                <w:sz w:val="20"/>
              </w:rPr>
              <w:t xml:space="preserve"> до и выше 1000 В,</w:t>
            </w:r>
          </w:p>
          <w:p w:rsidR="00986DF4" w:rsidRPr="00DF62AB" w:rsidRDefault="00986DF4" w:rsidP="00313E08">
            <w:pPr>
              <w:rPr>
                <w:sz w:val="20"/>
              </w:rPr>
            </w:pPr>
            <w:r w:rsidRPr="00DF62AB">
              <w:rPr>
                <w:sz w:val="20"/>
                <w:lang w:val="en-US"/>
              </w:rPr>
              <w:t>IV</w:t>
            </w:r>
            <w:r w:rsidRPr="00DF62AB">
              <w:rPr>
                <w:sz w:val="20"/>
              </w:rPr>
              <w:t xml:space="preserve"> до и выше 1000 В</w:t>
            </w:r>
          </w:p>
        </w:tc>
        <w:tc>
          <w:tcPr>
            <w:tcW w:w="1626" w:type="dxa"/>
          </w:tcPr>
          <w:p w:rsidR="00986DF4" w:rsidRPr="00DF62AB" w:rsidRDefault="00986DF4" w:rsidP="00D038A3">
            <w:pPr>
              <w:rPr>
                <w:sz w:val="20"/>
              </w:rPr>
            </w:pPr>
            <w:r w:rsidRPr="00DF62AB">
              <w:rPr>
                <w:sz w:val="20"/>
              </w:rPr>
              <w:t>Для работы в качестве оперативно-ремонтного  персонала</w:t>
            </w:r>
          </w:p>
        </w:tc>
        <w:tc>
          <w:tcPr>
            <w:tcW w:w="1559" w:type="dxa"/>
          </w:tcPr>
          <w:p w:rsidR="00986DF4" w:rsidRPr="00DF62AB" w:rsidRDefault="00986DF4" w:rsidP="00D038A3">
            <w:pPr>
              <w:rPr>
                <w:sz w:val="20"/>
              </w:rPr>
            </w:pPr>
          </w:p>
        </w:tc>
      </w:tr>
      <w:tr w:rsidR="00986DF4" w:rsidRPr="00DF62AB" w:rsidTr="00986DF4">
        <w:trPr>
          <w:trHeight w:val="774"/>
          <w:jc w:val="center"/>
        </w:trPr>
        <w:tc>
          <w:tcPr>
            <w:tcW w:w="303" w:type="dxa"/>
          </w:tcPr>
          <w:p w:rsidR="00986DF4" w:rsidRPr="00DF62AB" w:rsidRDefault="00986DF4" w:rsidP="00313E0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130" w:type="dxa"/>
          </w:tcPr>
          <w:p w:rsidR="00986DF4" w:rsidRPr="00DF62AB" w:rsidRDefault="00986DF4" w:rsidP="00313E08">
            <w:pPr>
              <w:rPr>
                <w:sz w:val="20"/>
              </w:rPr>
            </w:pPr>
          </w:p>
        </w:tc>
        <w:tc>
          <w:tcPr>
            <w:tcW w:w="835" w:type="dxa"/>
          </w:tcPr>
          <w:p w:rsidR="00986DF4" w:rsidRPr="00DF62AB" w:rsidRDefault="00986DF4" w:rsidP="00313E08">
            <w:pPr>
              <w:rPr>
                <w:sz w:val="20"/>
              </w:rPr>
            </w:pPr>
            <w:r w:rsidRPr="00DF62AB">
              <w:rPr>
                <w:sz w:val="20"/>
              </w:rPr>
              <w:t>Специалист по охране труда</w:t>
            </w:r>
          </w:p>
        </w:tc>
        <w:tc>
          <w:tcPr>
            <w:tcW w:w="717" w:type="dxa"/>
          </w:tcPr>
          <w:p w:rsidR="00986DF4" w:rsidRPr="00DF62AB" w:rsidRDefault="00986DF4" w:rsidP="00313E08">
            <w:pPr>
              <w:rPr>
                <w:sz w:val="20"/>
              </w:rPr>
            </w:pPr>
          </w:p>
        </w:tc>
        <w:tc>
          <w:tcPr>
            <w:tcW w:w="955" w:type="dxa"/>
          </w:tcPr>
          <w:p w:rsidR="00986DF4" w:rsidRPr="00DF62AB" w:rsidRDefault="00986DF4" w:rsidP="00313E08">
            <w:pPr>
              <w:rPr>
                <w:sz w:val="20"/>
              </w:rPr>
            </w:pPr>
          </w:p>
        </w:tc>
        <w:tc>
          <w:tcPr>
            <w:tcW w:w="1075" w:type="dxa"/>
          </w:tcPr>
          <w:p w:rsidR="00986DF4" w:rsidRPr="00DF62AB" w:rsidRDefault="00986DF4" w:rsidP="00313E08">
            <w:pPr>
              <w:rPr>
                <w:sz w:val="20"/>
              </w:rPr>
            </w:pPr>
          </w:p>
        </w:tc>
        <w:tc>
          <w:tcPr>
            <w:tcW w:w="1313" w:type="dxa"/>
          </w:tcPr>
          <w:p w:rsidR="00986DF4" w:rsidRPr="00DF62AB" w:rsidRDefault="00986DF4" w:rsidP="00313E08">
            <w:pPr>
              <w:rPr>
                <w:sz w:val="20"/>
              </w:rPr>
            </w:pPr>
          </w:p>
        </w:tc>
        <w:tc>
          <w:tcPr>
            <w:tcW w:w="1194" w:type="dxa"/>
          </w:tcPr>
          <w:p w:rsidR="00986DF4" w:rsidRPr="00DF62AB" w:rsidRDefault="00986DF4" w:rsidP="00D90934">
            <w:pPr>
              <w:rPr>
                <w:sz w:val="20"/>
              </w:rPr>
            </w:pPr>
            <w:r w:rsidRPr="00DF62AB">
              <w:rPr>
                <w:sz w:val="20"/>
                <w:lang w:val="en-US"/>
              </w:rPr>
              <w:t>IV</w:t>
            </w:r>
            <w:r w:rsidRPr="00DF62AB">
              <w:rPr>
                <w:sz w:val="20"/>
              </w:rPr>
              <w:t xml:space="preserve"> до 1000 В</w:t>
            </w:r>
          </w:p>
        </w:tc>
        <w:tc>
          <w:tcPr>
            <w:tcW w:w="1626" w:type="dxa"/>
          </w:tcPr>
          <w:p w:rsidR="00986DF4" w:rsidRPr="00DF62AB" w:rsidRDefault="00986DF4" w:rsidP="00D90934">
            <w:pPr>
              <w:rPr>
                <w:sz w:val="20"/>
              </w:rPr>
            </w:pPr>
            <w:r w:rsidRPr="00DF62AB">
              <w:rPr>
                <w:sz w:val="20"/>
              </w:rPr>
              <w:t xml:space="preserve">Для работы в качестве инспектирующего персонала </w:t>
            </w:r>
          </w:p>
        </w:tc>
        <w:tc>
          <w:tcPr>
            <w:tcW w:w="1559" w:type="dxa"/>
          </w:tcPr>
          <w:p w:rsidR="00986DF4" w:rsidRPr="00DF62AB" w:rsidRDefault="00986DF4" w:rsidP="00D90934">
            <w:pPr>
              <w:rPr>
                <w:sz w:val="20"/>
              </w:rPr>
            </w:pPr>
          </w:p>
        </w:tc>
      </w:tr>
      <w:tr w:rsidR="00986DF4" w:rsidRPr="00DF62AB" w:rsidTr="00986DF4">
        <w:trPr>
          <w:trHeight w:val="788"/>
          <w:jc w:val="center"/>
        </w:trPr>
        <w:tc>
          <w:tcPr>
            <w:tcW w:w="303" w:type="dxa"/>
          </w:tcPr>
          <w:p w:rsidR="00986DF4" w:rsidRPr="00DF62AB" w:rsidRDefault="00986DF4" w:rsidP="00313E0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130" w:type="dxa"/>
          </w:tcPr>
          <w:p w:rsidR="00986DF4" w:rsidRPr="00DF62AB" w:rsidRDefault="00986DF4" w:rsidP="00313E08">
            <w:pPr>
              <w:rPr>
                <w:sz w:val="20"/>
              </w:rPr>
            </w:pPr>
          </w:p>
        </w:tc>
        <w:tc>
          <w:tcPr>
            <w:tcW w:w="835" w:type="dxa"/>
          </w:tcPr>
          <w:p w:rsidR="00986DF4" w:rsidRPr="00DF62AB" w:rsidRDefault="00986DF4" w:rsidP="0016253D">
            <w:pPr>
              <w:rPr>
                <w:sz w:val="20"/>
              </w:rPr>
            </w:pPr>
            <w:r w:rsidRPr="00DF62AB">
              <w:rPr>
                <w:sz w:val="20"/>
              </w:rPr>
              <w:t>Инженер</w:t>
            </w:r>
          </w:p>
        </w:tc>
        <w:tc>
          <w:tcPr>
            <w:tcW w:w="717" w:type="dxa"/>
          </w:tcPr>
          <w:p w:rsidR="00986DF4" w:rsidRPr="00DF62AB" w:rsidRDefault="00986DF4" w:rsidP="00313E08">
            <w:pPr>
              <w:rPr>
                <w:sz w:val="20"/>
              </w:rPr>
            </w:pPr>
          </w:p>
        </w:tc>
        <w:tc>
          <w:tcPr>
            <w:tcW w:w="955" w:type="dxa"/>
          </w:tcPr>
          <w:p w:rsidR="00986DF4" w:rsidRPr="00DF62AB" w:rsidRDefault="00986DF4" w:rsidP="00313E08">
            <w:pPr>
              <w:rPr>
                <w:sz w:val="20"/>
              </w:rPr>
            </w:pPr>
          </w:p>
        </w:tc>
        <w:tc>
          <w:tcPr>
            <w:tcW w:w="1075" w:type="dxa"/>
          </w:tcPr>
          <w:p w:rsidR="00986DF4" w:rsidRPr="00DF62AB" w:rsidRDefault="00986DF4" w:rsidP="00313E08">
            <w:pPr>
              <w:rPr>
                <w:sz w:val="20"/>
              </w:rPr>
            </w:pPr>
          </w:p>
        </w:tc>
        <w:tc>
          <w:tcPr>
            <w:tcW w:w="1313" w:type="dxa"/>
          </w:tcPr>
          <w:p w:rsidR="00986DF4" w:rsidRPr="00DF62AB" w:rsidRDefault="00986DF4" w:rsidP="00313E08">
            <w:pPr>
              <w:rPr>
                <w:sz w:val="20"/>
              </w:rPr>
            </w:pPr>
          </w:p>
        </w:tc>
        <w:tc>
          <w:tcPr>
            <w:tcW w:w="1194" w:type="dxa"/>
          </w:tcPr>
          <w:p w:rsidR="00986DF4" w:rsidRPr="00DF62AB" w:rsidRDefault="00986DF4" w:rsidP="00D90934">
            <w:pPr>
              <w:rPr>
                <w:sz w:val="20"/>
              </w:rPr>
            </w:pPr>
            <w:r w:rsidRPr="00DF62AB">
              <w:rPr>
                <w:sz w:val="20"/>
                <w:lang w:val="en-US"/>
              </w:rPr>
              <w:t>II</w:t>
            </w:r>
            <w:r w:rsidRPr="00DF62AB">
              <w:rPr>
                <w:sz w:val="20"/>
              </w:rPr>
              <w:t xml:space="preserve"> до 1000 В,</w:t>
            </w:r>
          </w:p>
          <w:p w:rsidR="00986DF4" w:rsidRPr="00DF62AB" w:rsidRDefault="00986DF4" w:rsidP="00D90934">
            <w:pPr>
              <w:rPr>
                <w:sz w:val="20"/>
              </w:rPr>
            </w:pPr>
            <w:r w:rsidRPr="00DF62AB">
              <w:rPr>
                <w:sz w:val="20"/>
                <w:lang w:val="en-US"/>
              </w:rPr>
              <w:t>III</w:t>
            </w:r>
            <w:r w:rsidRPr="00DF62AB">
              <w:rPr>
                <w:sz w:val="20"/>
              </w:rPr>
              <w:t xml:space="preserve"> до 1000 В,</w:t>
            </w:r>
          </w:p>
          <w:p w:rsidR="00986DF4" w:rsidRPr="00DF62AB" w:rsidRDefault="00986DF4" w:rsidP="00D038A3">
            <w:pPr>
              <w:rPr>
                <w:sz w:val="20"/>
              </w:rPr>
            </w:pPr>
            <w:r w:rsidRPr="00DF62AB">
              <w:rPr>
                <w:sz w:val="20"/>
                <w:lang w:val="en-US"/>
              </w:rPr>
              <w:t>IV</w:t>
            </w:r>
            <w:r w:rsidRPr="00DF62AB">
              <w:rPr>
                <w:sz w:val="20"/>
              </w:rPr>
              <w:t xml:space="preserve"> до 1000 В</w:t>
            </w:r>
          </w:p>
        </w:tc>
        <w:tc>
          <w:tcPr>
            <w:tcW w:w="1626" w:type="dxa"/>
          </w:tcPr>
          <w:p w:rsidR="00986DF4" w:rsidRPr="00DF62AB" w:rsidRDefault="00986DF4" w:rsidP="00D038A3">
            <w:pPr>
              <w:rPr>
                <w:sz w:val="20"/>
              </w:rPr>
            </w:pPr>
            <w:r w:rsidRPr="00DF62AB">
              <w:rPr>
                <w:sz w:val="20"/>
              </w:rPr>
              <w:t>Для работы в качестве административно-технического персонала</w:t>
            </w:r>
          </w:p>
        </w:tc>
        <w:tc>
          <w:tcPr>
            <w:tcW w:w="1559" w:type="dxa"/>
          </w:tcPr>
          <w:p w:rsidR="00986DF4" w:rsidRPr="00DF62AB" w:rsidRDefault="00986DF4" w:rsidP="00D038A3">
            <w:pPr>
              <w:rPr>
                <w:sz w:val="20"/>
              </w:rPr>
            </w:pPr>
          </w:p>
        </w:tc>
      </w:tr>
      <w:tr w:rsidR="00986DF4" w:rsidRPr="00DF62AB" w:rsidTr="00986DF4">
        <w:trPr>
          <w:trHeight w:val="1563"/>
          <w:jc w:val="center"/>
        </w:trPr>
        <w:tc>
          <w:tcPr>
            <w:tcW w:w="303" w:type="dxa"/>
          </w:tcPr>
          <w:p w:rsidR="00986DF4" w:rsidRPr="00DF62AB" w:rsidRDefault="00986DF4" w:rsidP="00313E0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130" w:type="dxa"/>
          </w:tcPr>
          <w:p w:rsidR="00986DF4" w:rsidRPr="00DF62AB" w:rsidRDefault="00986DF4" w:rsidP="00313E08">
            <w:pPr>
              <w:rPr>
                <w:sz w:val="20"/>
              </w:rPr>
            </w:pPr>
          </w:p>
        </w:tc>
        <w:tc>
          <w:tcPr>
            <w:tcW w:w="835" w:type="dxa"/>
          </w:tcPr>
          <w:p w:rsidR="00986DF4" w:rsidRPr="00DF62AB" w:rsidRDefault="00986DF4" w:rsidP="0016253D">
            <w:pPr>
              <w:rPr>
                <w:sz w:val="20"/>
              </w:rPr>
            </w:pPr>
          </w:p>
        </w:tc>
        <w:tc>
          <w:tcPr>
            <w:tcW w:w="717" w:type="dxa"/>
          </w:tcPr>
          <w:p w:rsidR="00986DF4" w:rsidRPr="00DF62AB" w:rsidRDefault="00986DF4" w:rsidP="00313E08">
            <w:pPr>
              <w:rPr>
                <w:sz w:val="20"/>
              </w:rPr>
            </w:pPr>
          </w:p>
        </w:tc>
        <w:tc>
          <w:tcPr>
            <w:tcW w:w="955" w:type="dxa"/>
          </w:tcPr>
          <w:p w:rsidR="00986DF4" w:rsidRPr="00DF62AB" w:rsidRDefault="00986DF4" w:rsidP="00313E08">
            <w:pPr>
              <w:rPr>
                <w:sz w:val="20"/>
              </w:rPr>
            </w:pPr>
          </w:p>
        </w:tc>
        <w:tc>
          <w:tcPr>
            <w:tcW w:w="1075" w:type="dxa"/>
          </w:tcPr>
          <w:p w:rsidR="00986DF4" w:rsidRPr="00DF62AB" w:rsidRDefault="00986DF4" w:rsidP="00313E08">
            <w:pPr>
              <w:rPr>
                <w:sz w:val="20"/>
              </w:rPr>
            </w:pPr>
          </w:p>
        </w:tc>
        <w:tc>
          <w:tcPr>
            <w:tcW w:w="1313" w:type="dxa"/>
          </w:tcPr>
          <w:p w:rsidR="00986DF4" w:rsidRPr="00DF62AB" w:rsidRDefault="00986DF4" w:rsidP="00313E08">
            <w:pPr>
              <w:rPr>
                <w:sz w:val="20"/>
              </w:rPr>
            </w:pPr>
          </w:p>
        </w:tc>
        <w:tc>
          <w:tcPr>
            <w:tcW w:w="1194" w:type="dxa"/>
          </w:tcPr>
          <w:p w:rsidR="00986DF4" w:rsidRPr="00DF62AB" w:rsidRDefault="00986DF4" w:rsidP="00D038A3">
            <w:pPr>
              <w:rPr>
                <w:sz w:val="20"/>
              </w:rPr>
            </w:pPr>
            <w:r w:rsidRPr="00DF62AB">
              <w:rPr>
                <w:sz w:val="20"/>
                <w:lang w:val="en-US"/>
              </w:rPr>
              <w:t>III</w:t>
            </w:r>
            <w:r w:rsidRPr="00DF62AB">
              <w:rPr>
                <w:sz w:val="20"/>
              </w:rPr>
              <w:t xml:space="preserve"> до и выше 1000 В,</w:t>
            </w:r>
          </w:p>
          <w:p w:rsidR="00986DF4" w:rsidRPr="00DF62AB" w:rsidRDefault="00986DF4" w:rsidP="00D038A3">
            <w:pPr>
              <w:rPr>
                <w:sz w:val="20"/>
              </w:rPr>
            </w:pPr>
            <w:r w:rsidRPr="00DF62AB">
              <w:rPr>
                <w:sz w:val="20"/>
                <w:lang w:val="en-US"/>
              </w:rPr>
              <w:t>IV</w:t>
            </w:r>
            <w:r w:rsidRPr="00DF62AB">
              <w:rPr>
                <w:sz w:val="20"/>
              </w:rPr>
              <w:t xml:space="preserve"> до и выше 1000 В,</w:t>
            </w:r>
          </w:p>
          <w:p w:rsidR="00986DF4" w:rsidRPr="00DF62AB" w:rsidRDefault="00986DF4" w:rsidP="00D038A3">
            <w:pPr>
              <w:rPr>
                <w:sz w:val="20"/>
                <w:lang w:val="en-US"/>
              </w:rPr>
            </w:pPr>
            <w:r w:rsidRPr="00DF62AB">
              <w:rPr>
                <w:sz w:val="20"/>
                <w:lang w:val="en-US"/>
              </w:rPr>
              <w:t>V</w:t>
            </w:r>
            <w:r w:rsidRPr="00DF62AB">
              <w:rPr>
                <w:sz w:val="20"/>
              </w:rPr>
              <w:t xml:space="preserve"> до и выше 1000 В</w:t>
            </w:r>
          </w:p>
        </w:tc>
        <w:tc>
          <w:tcPr>
            <w:tcW w:w="1626" w:type="dxa"/>
          </w:tcPr>
          <w:p w:rsidR="00986DF4" w:rsidRPr="00DF62AB" w:rsidRDefault="00986DF4" w:rsidP="00313E08">
            <w:pPr>
              <w:rPr>
                <w:sz w:val="20"/>
              </w:rPr>
            </w:pPr>
            <w:r w:rsidRPr="00DF62AB">
              <w:rPr>
                <w:sz w:val="20"/>
              </w:rPr>
              <w:t>Для работы в качестве административно-технического персонала с правами оперативно-ремонтного</w:t>
            </w:r>
          </w:p>
        </w:tc>
        <w:tc>
          <w:tcPr>
            <w:tcW w:w="1559" w:type="dxa"/>
          </w:tcPr>
          <w:p w:rsidR="00986DF4" w:rsidRPr="00DF62AB" w:rsidRDefault="00986DF4" w:rsidP="00313E08">
            <w:pPr>
              <w:rPr>
                <w:sz w:val="20"/>
              </w:rPr>
            </w:pPr>
          </w:p>
        </w:tc>
      </w:tr>
    </w:tbl>
    <w:p w:rsidR="008B2696" w:rsidRDefault="008B2696" w:rsidP="00597B27">
      <w:pPr>
        <w:rPr>
          <w:sz w:val="24"/>
          <w:szCs w:val="24"/>
        </w:rPr>
      </w:pPr>
    </w:p>
    <w:p w:rsidR="008B2696" w:rsidRDefault="008B2696" w:rsidP="00597B27">
      <w:pPr>
        <w:rPr>
          <w:sz w:val="24"/>
          <w:szCs w:val="24"/>
        </w:rPr>
      </w:pPr>
    </w:p>
    <w:p w:rsidR="00312876" w:rsidRDefault="00312876" w:rsidP="00312876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597B27" w:rsidRPr="00591AD9" w:rsidRDefault="00597B27" w:rsidP="00597B27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sectPr w:rsidR="00597B27" w:rsidRPr="00591AD9" w:rsidSect="00845E55">
      <w:pgSz w:w="11906" w:h="16838"/>
      <w:pgMar w:top="568" w:right="851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20FC4"/>
    <w:rsid w:val="000359F4"/>
    <w:rsid w:val="000653B5"/>
    <w:rsid w:val="00073A08"/>
    <w:rsid w:val="00077545"/>
    <w:rsid w:val="000A6162"/>
    <w:rsid w:val="001139AC"/>
    <w:rsid w:val="00146097"/>
    <w:rsid w:val="0016253D"/>
    <w:rsid w:val="00195021"/>
    <w:rsid w:val="001C0385"/>
    <w:rsid w:val="00227020"/>
    <w:rsid w:val="002507B5"/>
    <w:rsid w:val="0025413E"/>
    <w:rsid w:val="00254A04"/>
    <w:rsid w:val="00263E4D"/>
    <w:rsid w:val="00272C95"/>
    <w:rsid w:val="00295957"/>
    <w:rsid w:val="002B5B46"/>
    <w:rsid w:val="002D5F91"/>
    <w:rsid w:val="002E2046"/>
    <w:rsid w:val="002F4671"/>
    <w:rsid w:val="002F539C"/>
    <w:rsid w:val="00302A7C"/>
    <w:rsid w:val="00312876"/>
    <w:rsid w:val="00313E08"/>
    <w:rsid w:val="003278B2"/>
    <w:rsid w:val="00356A42"/>
    <w:rsid w:val="00362A69"/>
    <w:rsid w:val="003640B7"/>
    <w:rsid w:val="003B6C82"/>
    <w:rsid w:val="003C3113"/>
    <w:rsid w:val="004130FB"/>
    <w:rsid w:val="00433637"/>
    <w:rsid w:val="004412F4"/>
    <w:rsid w:val="004425D9"/>
    <w:rsid w:val="0045334D"/>
    <w:rsid w:val="00466644"/>
    <w:rsid w:val="00495D64"/>
    <w:rsid w:val="004D5F62"/>
    <w:rsid w:val="005444C7"/>
    <w:rsid w:val="00574CDE"/>
    <w:rsid w:val="00597B27"/>
    <w:rsid w:val="005A4162"/>
    <w:rsid w:val="005D1986"/>
    <w:rsid w:val="00662EDD"/>
    <w:rsid w:val="00696707"/>
    <w:rsid w:val="006B65F8"/>
    <w:rsid w:val="006D2CF4"/>
    <w:rsid w:val="006D5099"/>
    <w:rsid w:val="00780EC6"/>
    <w:rsid w:val="007836AE"/>
    <w:rsid w:val="00787C8E"/>
    <w:rsid w:val="007E0A9A"/>
    <w:rsid w:val="007F583B"/>
    <w:rsid w:val="00845E55"/>
    <w:rsid w:val="008A1A1A"/>
    <w:rsid w:val="008B2696"/>
    <w:rsid w:val="008D2BAD"/>
    <w:rsid w:val="009047A5"/>
    <w:rsid w:val="009134A8"/>
    <w:rsid w:val="00924A13"/>
    <w:rsid w:val="009465F4"/>
    <w:rsid w:val="00955BF5"/>
    <w:rsid w:val="00986DF4"/>
    <w:rsid w:val="009C017C"/>
    <w:rsid w:val="009D495F"/>
    <w:rsid w:val="009E72E7"/>
    <w:rsid w:val="00A10FA2"/>
    <w:rsid w:val="00A21DEC"/>
    <w:rsid w:val="00A34C2B"/>
    <w:rsid w:val="00B27D32"/>
    <w:rsid w:val="00B7180B"/>
    <w:rsid w:val="00C001B1"/>
    <w:rsid w:val="00C30E51"/>
    <w:rsid w:val="00C37459"/>
    <w:rsid w:val="00CC1201"/>
    <w:rsid w:val="00CC2AF3"/>
    <w:rsid w:val="00CD37F7"/>
    <w:rsid w:val="00CE196B"/>
    <w:rsid w:val="00D038A3"/>
    <w:rsid w:val="00D27567"/>
    <w:rsid w:val="00D34AE5"/>
    <w:rsid w:val="00D60BAE"/>
    <w:rsid w:val="00D90934"/>
    <w:rsid w:val="00DB15C2"/>
    <w:rsid w:val="00DC0DE4"/>
    <w:rsid w:val="00DE1823"/>
    <w:rsid w:val="00DF62AB"/>
    <w:rsid w:val="00E049B2"/>
    <w:rsid w:val="00E34721"/>
    <w:rsid w:val="00E34A52"/>
    <w:rsid w:val="00E36A36"/>
    <w:rsid w:val="00E66589"/>
    <w:rsid w:val="00E80BB6"/>
    <w:rsid w:val="00EB4E39"/>
    <w:rsid w:val="00ED7E80"/>
    <w:rsid w:val="00EF6724"/>
    <w:rsid w:val="00F202CC"/>
    <w:rsid w:val="00F23824"/>
    <w:rsid w:val="00F27DD5"/>
    <w:rsid w:val="00F344F4"/>
    <w:rsid w:val="00F60826"/>
    <w:rsid w:val="00F87461"/>
    <w:rsid w:val="00FB3791"/>
    <w:rsid w:val="00FB6167"/>
    <w:rsid w:val="00FD6282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119567-9022-4035-AC80-434EB517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55"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uiPriority w:val="22"/>
    <w:qFormat/>
    <w:rsid w:val="003278B2"/>
    <w:rPr>
      <w:b/>
      <w:bCs/>
    </w:rPr>
  </w:style>
  <w:style w:type="character" w:customStyle="1" w:styleId="60">
    <w:name w:val="Заголовок 6 Знак"/>
    <w:link w:val="6"/>
    <w:rsid w:val="002F539C"/>
    <w:rPr>
      <w:b/>
      <w:sz w:val="24"/>
    </w:rPr>
  </w:style>
  <w:style w:type="character" w:customStyle="1" w:styleId="a5">
    <w:name w:val="Основной текст Знак"/>
    <w:link w:val="a4"/>
    <w:rsid w:val="002F539C"/>
    <w:rPr>
      <w:sz w:val="24"/>
    </w:rPr>
  </w:style>
  <w:style w:type="character" w:customStyle="1" w:styleId="a7">
    <w:name w:val="Нижний колонтитул Знак"/>
    <w:link w:val="a6"/>
    <w:rsid w:val="002F539C"/>
  </w:style>
  <w:style w:type="paragraph" w:customStyle="1" w:styleId="Style2">
    <w:name w:val="Style2"/>
    <w:basedOn w:val="a"/>
    <w:uiPriority w:val="99"/>
    <w:rsid w:val="002F539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6D5099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6D5099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et@specialist-cen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Петухова Анастасия Александровна</cp:lastModifiedBy>
  <cp:revision>18</cp:revision>
  <cp:lastPrinted>2000-05-05T09:09:00Z</cp:lastPrinted>
  <dcterms:created xsi:type="dcterms:W3CDTF">2016-02-09T07:30:00Z</dcterms:created>
  <dcterms:modified xsi:type="dcterms:W3CDTF">2019-09-11T10:11:00Z</dcterms:modified>
</cp:coreProperties>
</file>